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556CF" w14:textId="77777777" w:rsidR="00713334" w:rsidRDefault="00713334">
      <w:pPr>
        <w:pStyle w:val="BodyText"/>
        <w:spacing w:before="2"/>
        <w:rPr>
          <w:sz w:val="5"/>
        </w:rPr>
      </w:pPr>
    </w:p>
    <w:p w14:paraId="30302D26" w14:textId="77777777" w:rsidR="00713334" w:rsidRDefault="003F2B9F">
      <w:pPr>
        <w:pStyle w:val="BodyText"/>
        <w:ind w:left="3720"/>
        <w:rPr>
          <w:sz w:val="20"/>
        </w:rPr>
      </w:pPr>
      <w:r>
        <w:rPr>
          <w:noProof/>
          <w:sz w:val="20"/>
        </w:rPr>
        <w:drawing>
          <wp:inline distT="0" distB="0" distL="0" distR="0" wp14:anchorId="67FF1A19" wp14:editId="40991483">
            <wp:extent cx="3637495" cy="12192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3637495" cy="1219200"/>
                    </a:xfrm>
                    <a:prstGeom prst="rect">
                      <a:avLst/>
                    </a:prstGeom>
                  </pic:spPr>
                </pic:pic>
              </a:graphicData>
            </a:graphic>
          </wp:inline>
        </w:drawing>
      </w:r>
    </w:p>
    <w:p w14:paraId="4340DE80" w14:textId="77777777" w:rsidR="00713334" w:rsidRDefault="00713334">
      <w:pPr>
        <w:pStyle w:val="BodyText"/>
        <w:rPr>
          <w:sz w:val="20"/>
        </w:rPr>
      </w:pPr>
    </w:p>
    <w:p w14:paraId="2AA4AA38" w14:textId="77777777" w:rsidR="00713334" w:rsidRDefault="00713334">
      <w:pPr>
        <w:pStyle w:val="BodyText"/>
        <w:rPr>
          <w:sz w:val="20"/>
        </w:rPr>
      </w:pPr>
    </w:p>
    <w:p w14:paraId="0A22F865" w14:textId="77777777" w:rsidR="00713334" w:rsidRDefault="003F2B9F">
      <w:pPr>
        <w:pStyle w:val="BodyText"/>
        <w:spacing w:before="8"/>
        <w:rPr>
          <w:sz w:val="29"/>
        </w:rPr>
      </w:pPr>
      <w:r>
        <w:pict w14:anchorId="4BB4C0DA">
          <v:rect id="docshape1" o:spid="_x0000_s1033" style="position:absolute;margin-left:5in;margin-top:18.3pt;width:108pt;height:.6pt;z-index:-15728640;mso-wrap-distance-left:0;mso-wrap-distance-right:0;mso-position-horizontal-relative:page" fillcolor="black" stroked="f">
            <w10:wrap type="topAndBottom" anchorx="page"/>
          </v:rect>
        </w:pict>
      </w:r>
    </w:p>
    <w:p w14:paraId="7A9FEA31" w14:textId="77777777" w:rsidR="00713334" w:rsidRDefault="003F2B9F">
      <w:pPr>
        <w:pStyle w:val="BodyText"/>
        <w:spacing w:before="13"/>
        <w:ind w:left="5867" w:right="3275"/>
        <w:jc w:val="center"/>
      </w:pPr>
      <w:r>
        <w:rPr>
          <w:spacing w:val="-4"/>
        </w:rPr>
        <w:t>Date</w:t>
      </w:r>
    </w:p>
    <w:p w14:paraId="63E86025" w14:textId="77777777" w:rsidR="00713334" w:rsidRDefault="00713334">
      <w:pPr>
        <w:pStyle w:val="BodyText"/>
        <w:rPr>
          <w:sz w:val="26"/>
        </w:rPr>
      </w:pPr>
    </w:p>
    <w:p w14:paraId="64BD5F81" w14:textId="77777777" w:rsidR="00713334" w:rsidRDefault="00713334">
      <w:pPr>
        <w:pStyle w:val="BodyText"/>
        <w:rPr>
          <w:sz w:val="26"/>
        </w:rPr>
      </w:pPr>
    </w:p>
    <w:p w14:paraId="5005BF90" w14:textId="77777777" w:rsidR="00713334" w:rsidRDefault="00713334">
      <w:pPr>
        <w:pStyle w:val="BodyText"/>
        <w:rPr>
          <w:sz w:val="26"/>
        </w:rPr>
      </w:pPr>
    </w:p>
    <w:p w14:paraId="0792E024" w14:textId="77777777" w:rsidR="00713334" w:rsidRDefault="00713334">
      <w:pPr>
        <w:pStyle w:val="BodyText"/>
        <w:rPr>
          <w:sz w:val="26"/>
        </w:rPr>
      </w:pPr>
    </w:p>
    <w:p w14:paraId="28AD7CFA" w14:textId="77777777" w:rsidR="00713334" w:rsidRDefault="003F2B9F">
      <w:pPr>
        <w:pStyle w:val="BodyText"/>
        <w:tabs>
          <w:tab w:val="left" w:pos="6919"/>
        </w:tabs>
        <w:spacing w:before="184"/>
        <w:ind w:left="120" w:right="259"/>
      </w:pPr>
      <w:r>
        <w:t xml:space="preserve">I, </w:t>
      </w:r>
      <w:r>
        <w:rPr>
          <w:u w:val="single"/>
        </w:rPr>
        <w:tab/>
      </w:r>
      <w:r>
        <w:t>,</w:t>
      </w:r>
      <w:r>
        <w:rPr>
          <w:spacing w:val="-13"/>
        </w:rPr>
        <w:t xml:space="preserve"> </w:t>
      </w:r>
      <w:r>
        <w:t>request</w:t>
      </w:r>
      <w:r>
        <w:rPr>
          <w:spacing w:val="-13"/>
        </w:rPr>
        <w:t xml:space="preserve"> </w:t>
      </w:r>
      <w:r>
        <w:t>assistance</w:t>
      </w:r>
      <w:r>
        <w:rPr>
          <w:spacing w:val="-13"/>
        </w:rPr>
        <w:t xml:space="preserve"> </w:t>
      </w:r>
      <w:r>
        <w:t>under the Emergency Watershed Protecting Program (EWPP) and give permission to access my land located in Lincoln County, NM to the Natural Resources Conservation Service and Village of Ruidoso for the purpose of conducting site visits associated with the e</w:t>
      </w:r>
      <w:r>
        <w:t xml:space="preserve">ffects of the </w:t>
      </w:r>
      <w:proofErr w:type="spellStart"/>
      <w:r>
        <w:t>Mcbride</w:t>
      </w:r>
      <w:proofErr w:type="spellEnd"/>
      <w:r>
        <w:t xml:space="preserve"> Fire and windstorm on April 12th, 2022</w:t>
      </w:r>
    </w:p>
    <w:p w14:paraId="22A049A1" w14:textId="77777777" w:rsidR="00713334" w:rsidRDefault="00713334">
      <w:pPr>
        <w:pStyle w:val="BodyText"/>
        <w:rPr>
          <w:sz w:val="20"/>
        </w:rPr>
      </w:pPr>
    </w:p>
    <w:p w14:paraId="7A3571E9" w14:textId="77777777" w:rsidR="00713334" w:rsidRDefault="00713334">
      <w:pPr>
        <w:pStyle w:val="BodyText"/>
        <w:spacing w:before="7"/>
        <w:rPr>
          <w:sz w:val="27"/>
        </w:rPr>
      </w:pPr>
    </w:p>
    <w:tbl>
      <w:tblPr>
        <w:tblW w:w="0" w:type="auto"/>
        <w:tblInd w:w="113" w:type="dxa"/>
        <w:tblLayout w:type="fixed"/>
        <w:tblCellMar>
          <w:left w:w="0" w:type="dxa"/>
          <w:right w:w="0" w:type="dxa"/>
        </w:tblCellMar>
        <w:tblLook w:val="01E0" w:firstRow="1" w:lastRow="1" w:firstColumn="1" w:lastColumn="1" w:noHBand="0" w:noVBand="0"/>
      </w:tblPr>
      <w:tblGrid>
        <w:gridCol w:w="3617"/>
        <w:gridCol w:w="2039"/>
        <w:gridCol w:w="3000"/>
        <w:gridCol w:w="749"/>
      </w:tblGrid>
      <w:tr w:rsidR="00713334" w14:paraId="189523E5" w14:textId="77777777">
        <w:trPr>
          <w:trHeight w:val="818"/>
        </w:trPr>
        <w:tc>
          <w:tcPr>
            <w:tcW w:w="3617" w:type="dxa"/>
            <w:tcBorders>
              <w:top w:val="single" w:sz="4" w:space="0" w:color="000000"/>
              <w:bottom w:val="single" w:sz="4" w:space="0" w:color="000000"/>
            </w:tcBorders>
          </w:tcPr>
          <w:p w14:paraId="6F600256" w14:textId="77777777" w:rsidR="00713334" w:rsidRDefault="003F2B9F">
            <w:pPr>
              <w:pStyle w:val="TableParagraph"/>
              <w:ind w:left="14"/>
              <w:rPr>
                <w:sz w:val="24"/>
              </w:rPr>
            </w:pPr>
            <w:r>
              <w:rPr>
                <w:spacing w:val="-2"/>
                <w:sz w:val="24"/>
              </w:rPr>
              <w:t>Landowner</w:t>
            </w:r>
          </w:p>
        </w:tc>
        <w:tc>
          <w:tcPr>
            <w:tcW w:w="5788" w:type="dxa"/>
            <w:gridSpan w:val="3"/>
            <w:tcBorders>
              <w:top w:val="single" w:sz="4" w:space="0" w:color="000000"/>
            </w:tcBorders>
          </w:tcPr>
          <w:p w14:paraId="51467F79" w14:textId="77777777" w:rsidR="00713334" w:rsidRDefault="00713334">
            <w:pPr>
              <w:pStyle w:val="TableParagraph"/>
              <w:rPr>
                <w:sz w:val="24"/>
              </w:rPr>
            </w:pPr>
          </w:p>
        </w:tc>
      </w:tr>
      <w:tr w:rsidR="00713334" w14:paraId="17D90D81" w14:textId="77777777">
        <w:trPr>
          <w:trHeight w:val="817"/>
        </w:trPr>
        <w:tc>
          <w:tcPr>
            <w:tcW w:w="3617" w:type="dxa"/>
            <w:tcBorders>
              <w:top w:val="single" w:sz="4" w:space="0" w:color="000000"/>
              <w:bottom w:val="single" w:sz="4" w:space="0" w:color="000000"/>
            </w:tcBorders>
          </w:tcPr>
          <w:p w14:paraId="2C8EC0FD" w14:textId="77777777" w:rsidR="00713334" w:rsidRDefault="003F2B9F">
            <w:pPr>
              <w:pStyle w:val="TableParagraph"/>
              <w:ind w:left="14"/>
              <w:rPr>
                <w:sz w:val="24"/>
              </w:rPr>
            </w:pPr>
            <w:r>
              <w:rPr>
                <w:sz w:val="24"/>
              </w:rPr>
              <w:t>Mailing</w:t>
            </w:r>
            <w:r>
              <w:rPr>
                <w:spacing w:val="-2"/>
                <w:sz w:val="24"/>
              </w:rPr>
              <w:t xml:space="preserve"> </w:t>
            </w:r>
            <w:r>
              <w:rPr>
                <w:sz w:val="24"/>
              </w:rPr>
              <w:t>and</w:t>
            </w:r>
            <w:r>
              <w:rPr>
                <w:spacing w:val="-1"/>
                <w:sz w:val="24"/>
              </w:rPr>
              <w:t xml:space="preserve"> </w:t>
            </w:r>
            <w:r>
              <w:rPr>
                <w:sz w:val="24"/>
              </w:rPr>
              <w:t>Physical</w:t>
            </w:r>
            <w:r>
              <w:rPr>
                <w:spacing w:val="-1"/>
                <w:sz w:val="24"/>
              </w:rPr>
              <w:t xml:space="preserve"> </w:t>
            </w:r>
            <w:r>
              <w:rPr>
                <w:spacing w:val="-2"/>
                <w:sz w:val="24"/>
              </w:rPr>
              <w:t>Address</w:t>
            </w:r>
          </w:p>
        </w:tc>
        <w:tc>
          <w:tcPr>
            <w:tcW w:w="2039" w:type="dxa"/>
            <w:tcBorders>
              <w:top w:val="single" w:sz="4" w:space="0" w:color="000000"/>
              <w:bottom w:val="single" w:sz="4" w:space="0" w:color="000000"/>
            </w:tcBorders>
          </w:tcPr>
          <w:p w14:paraId="7B8E779C" w14:textId="77777777" w:rsidR="00713334" w:rsidRDefault="00713334">
            <w:pPr>
              <w:pStyle w:val="TableParagraph"/>
              <w:rPr>
                <w:sz w:val="24"/>
              </w:rPr>
            </w:pPr>
          </w:p>
        </w:tc>
        <w:tc>
          <w:tcPr>
            <w:tcW w:w="3000" w:type="dxa"/>
            <w:tcBorders>
              <w:top w:val="single" w:sz="4" w:space="0" w:color="000000"/>
              <w:bottom w:val="single" w:sz="4" w:space="0" w:color="000000"/>
            </w:tcBorders>
          </w:tcPr>
          <w:p w14:paraId="238F8360" w14:textId="77777777" w:rsidR="00713334" w:rsidRDefault="00713334">
            <w:pPr>
              <w:pStyle w:val="TableParagraph"/>
              <w:rPr>
                <w:sz w:val="24"/>
              </w:rPr>
            </w:pPr>
          </w:p>
        </w:tc>
        <w:tc>
          <w:tcPr>
            <w:tcW w:w="749" w:type="dxa"/>
          </w:tcPr>
          <w:p w14:paraId="53AFBC56" w14:textId="77777777" w:rsidR="00713334" w:rsidRDefault="00713334">
            <w:pPr>
              <w:pStyle w:val="TableParagraph"/>
              <w:rPr>
                <w:sz w:val="24"/>
              </w:rPr>
            </w:pPr>
          </w:p>
        </w:tc>
      </w:tr>
      <w:tr w:rsidR="00713334" w14:paraId="04CC34EE" w14:textId="77777777">
        <w:trPr>
          <w:trHeight w:val="817"/>
        </w:trPr>
        <w:tc>
          <w:tcPr>
            <w:tcW w:w="3617" w:type="dxa"/>
            <w:tcBorders>
              <w:top w:val="single" w:sz="4" w:space="0" w:color="000000"/>
              <w:bottom w:val="single" w:sz="4" w:space="0" w:color="000000"/>
            </w:tcBorders>
          </w:tcPr>
          <w:p w14:paraId="7CE7D4AB" w14:textId="77777777" w:rsidR="00713334" w:rsidRDefault="003F2B9F">
            <w:pPr>
              <w:pStyle w:val="TableParagraph"/>
              <w:ind w:left="14"/>
              <w:rPr>
                <w:sz w:val="24"/>
              </w:rPr>
            </w:pPr>
            <w:r>
              <w:rPr>
                <w:spacing w:val="-4"/>
                <w:sz w:val="24"/>
              </w:rPr>
              <w:t>City</w:t>
            </w:r>
          </w:p>
        </w:tc>
        <w:tc>
          <w:tcPr>
            <w:tcW w:w="2039" w:type="dxa"/>
            <w:tcBorders>
              <w:top w:val="single" w:sz="4" w:space="0" w:color="000000"/>
              <w:bottom w:val="single" w:sz="4" w:space="0" w:color="000000"/>
            </w:tcBorders>
          </w:tcPr>
          <w:p w14:paraId="64D696E9" w14:textId="77777777" w:rsidR="00713334" w:rsidRDefault="003F2B9F">
            <w:pPr>
              <w:pStyle w:val="TableParagraph"/>
              <w:ind w:left="704" w:right="824"/>
              <w:jc w:val="center"/>
              <w:rPr>
                <w:sz w:val="24"/>
              </w:rPr>
            </w:pPr>
            <w:r>
              <w:rPr>
                <w:spacing w:val="-2"/>
                <w:sz w:val="24"/>
              </w:rPr>
              <w:t>State</w:t>
            </w:r>
          </w:p>
        </w:tc>
        <w:tc>
          <w:tcPr>
            <w:tcW w:w="3000" w:type="dxa"/>
            <w:tcBorders>
              <w:top w:val="single" w:sz="4" w:space="0" w:color="000000"/>
              <w:bottom w:val="single" w:sz="4" w:space="0" w:color="000000"/>
            </w:tcBorders>
          </w:tcPr>
          <w:p w14:paraId="17684CFA" w14:textId="77777777" w:rsidR="00713334" w:rsidRDefault="003F2B9F">
            <w:pPr>
              <w:pStyle w:val="TableParagraph"/>
              <w:ind w:left="838"/>
              <w:rPr>
                <w:sz w:val="24"/>
              </w:rPr>
            </w:pPr>
            <w:r>
              <w:rPr>
                <w:sz w:val="24"/>
              </w:rPr>
              <w:t>Zip</w:t>
            </w:r>
            <w:r>
              <w:rPr>
                <w:spacing w:val="-1"/>
                <w:sz w:val="24"/>
              </w:rPr>
              <w:t xml:space="preserve"> </w:t>
            </w:r>
            <w:r>
              <w:rPr>
                <w:spacing w:val="-4"/>
                <w:sz w:val="24"/>
              </w:rPr>
              <w:t>Code</w:t>
            </w:r>
          </w:p>
        </w:tc>
        <w:tc>
          <w:tcPr>
            <w:tcW w:w="749" w:type="dxa"/>
          </w:tcPr>
          <w:p w14:paraId="175DCE9E" w14:textId="77777777" w:rsidR="00713334" w:rsidRDefault="00713334">
            <w:pPr>
              <w:pStyle w:val="TableParagraph"/>
              <w:rPr>
                <w:sz w:val="24"/>
              </w:rPr>
            </w:pPr>
          </w:p>
        </w:tc>
      </w:tr>
      <w:tr w:rsidR="00713334" w14:paraId="189A368E" w14:textId="77777777">
        <w:trPr>
          <w:trHeight w:val="847"/>
        </w:trPr>
        <w:tc>
          <w:tcPr>
            <w:tcW w:w="3617" w:type="dxa"/>
            <w:tcBorders>
              <w:top w:val="single" w:sz="4" w:space="0" w:color="000000"/>
              <w:bottom w:val="single" w:sz="12" w:space="0" w:color="000000"/>
            </w:tcBorders>
          </w:tcPr>
          <w:p w14:paraId="29174469" w14:textId="77777777" w:rsidR="00713334" w:rsidRDefault="003F2B9F">
            <w:pPr>
              <w:pStyle w:val="TableParagraph"/>
              <w:ind w:left="14"/>
              <w:rPr>
                <w:sz w:val="24"/>
              </w:rPr>
            </w:pPr>
            <w:r>
              <w:rPr>
                <w:sz w:val="24"/>
              </w:rPr>
              <w:t>Contact</w:t>
            </w:r>
            <w:r>
              <w:rPr>
                <w:spacing w:val="-1"/>
                <w:sz w:val="24"/>
              </w:rPr>
              <w:t xml:space="preserve"> </w:t>
            </w:r>
            <w:r>
              <w:rPr>
                <w:sz w:val="24"/>
              </w:rPr>
              <w:t>Phone</w:t>
            </w:r>
            <w:r>
              <w:rPr>
                <w:spacing w:val="-2"/>
                <w:sz w:val="24"/>
              </w:rPr>
              <w:t xml:space="preserve"> Number</w:t>
            </w:r>
          </w:p>
        </w:tc>
        <w:tc>
          <w:tcPr>
            <w:tcW w:w="2039" w:type="dxa"/>
            <w:tcBorders>
              <w:top w:val="single" w:sz="4" w:space="0" w:color="000000"/>
              <w:bottom w:val="single" w:sz="12" w:space="0" w:color="000000"/>
            </w:tcBorders>
          </w:tcPr>
          <w:p w14:paraId="7CA84197" w14:textId="77777777" w:rsidR="00713334" w:rsidRDefault="00713334">
            <w:pPr>
              <w:pStyle w:val="TableParagraph"/>
              <w:rPr>
                <w:sz w:val="24"/>
              </w:rPr>
            </w:pPr>
          </w:p>
        </w:tc>
        <w:tc>
          <w:tcPr>
            <w:tcW w:w="3000" w:type="dxa"/>
            <w:tcBorders>
              <w:top w:val="single" w:sz="4" w:space="0" w:color="000000"/>
              <w:bottom w:val="single" w:sz="12" w:space="0" w:color="000000"/>
            </w:tcBorders>
          </w:tcPr>
          <w:p w14:paraId="5DE928B4" w14:textId="77777777" w:rsidR="00713334" w:rsidRDefault="003F2B9F">
            <w:pPr>
              <w:pStyle w:val="TableParagraph"/>
              <w:ind w:left="838"/>
              <w:rPr>
                <w:sz w:val="24"/>
              </w:rPr>
            </w:pPr>
            <w:r>
              <w:rPr>
                <w:sz w:val="24"/>
              </w:rPr>
              <w:t>Cell</w:t>
            </w:r>
            <w:r>
              <w:rPr>
                <w:spacing w:val="-1"/>
                <w:sz w:val="24"/>
              </w:rPr>
              <w:t xml:space="preserve"> </w:t>
            </w:r>
            <w:r>
              <w:rPr>
                <w:sz w:val="24"/>
              </w:rPr>
              <w:t>Phone</w:t>
            </w:r>
            <w:r>
              <w:rPr>
                <w:spacing w:val="-1"/>
                <w:sz w:val="24"/>
              </w:rPr>
              <w:t xml:space="preserve"> </w:t>
            </w:r>
            <w:r>
              <w:rPr>
                <w:spacing w:val="-2"/>
                <w:sz w:val="24"/>
              </w:rPr>
              <w:t>Number</w:t>
            </w:r>
          </w:p>
        </w:tc>
        <w:tc>
          <w:tcPr>
            <w:tcW w:w="749" w:type="dxa"/>
            <w:tcBorders>
              <w:bottom w:val="single" w:sz="12" w:space="0" w:color="000000"/>
            </w:tcBorders>
          </w:tcPr>
          <w:p w14:paraId="54CB5C21" w14:textId="77777777" w:rsidR="00713334" w:rsidRDefault="00713334">
            <w:pPr>
              <w:pStyle w:val="TableParagraph"/>
              <w:rPr>
                <w:sz w:val="24"/>
              </w:rPr>
            </w:pPr>
          </w:p>
        </w:tc>
      </w:tr>
      <w:tr w:rsidR="00713334" w14:paraId="5C71C2BB" w14:textId="77777777">
        <w:trPr>
          <w:trHeight w:val="276"/>
        </w:trPr>
        <w:tc>
          <w:tcPr>
            <w:tcW w:w="3617" w:type="dxa"/>
            <w:tcBorders>
              <w:top w:val="single" w:sz="12" w:space="0" w:color="000000"/>
            </w:tcBorders>
          </w:tcPr>
          <w:p w14:paraId="6F2BB3E2" w14:textId="77777777" w:rsidR="00713334" w:rsidRDefault="003F2B9F">
            <w:pPr>
              <w:pStyle w:val="TableParagraph"/>
              <w:spacing w:before="1" w:line="256" w:lineRule="exact"/>
              <w:ind w:left="14"/>
              <w:rPr>
                <w:sz w:val="24"/>
              </w:rPr>
            </w:pPr>
            <w:r>
              <w:rPr>
                <w:sz w:val="24"/>
              </w:rPr>
              <w:t>Email</w:t>
            </w:r>
            <w:r>
              <w:rPr>
                <w:spacing w:val="-4"/>
                <w:sz w:val="24"/>
              </w:rPr>
              <w:t xml:space="preserve"> </w:t>
            </w:r>
            <w:r>
              <w:rPr>
                <w:spacing w:val="-2"/>
                <w:sz w:val="24"/>
              </w:rPr>
              <w:t>address</w:t>
            </w:r>
          </w:p>
        </w:tc>
        <w:tc>
          <w:tcPr>
            <w:tcW w:w="2039" w:type="dxa"/>
            <w:tcBorders>
              <w:top w:val="single" w:sz="12" w:space="0" w:color="000000"/>
            </w:tcBorders>
          </w:tcPr>
          <w:p w14:paraId="7AA0DE2F" w14:textId="77777777" w:rsidR="00713334" w:rsidRDefault="00713334">
            <w:pPr>
              <w:pStyle w:val="TableParagraph"/>
              <w:rPr>
                <w:sz w:val="20"/>
              </w:rPr>
            </w:pPr>
          </w:p>
        </w:tc>
        <w:tc>
          <w:tcPr>
            <w:tcW w:w="3000" w:type="dxa"/>
            <w:tcBorders>
              <w:top w:val="single" w:sz="12" w:space="0" w:color="000000"/>
            </w:tcBorders>
          </w:tcPr>
          <w:p w14:paraId="08789F4C" w14:textId="77777777" w:rsidR="00713334" w:rsidRDefault="00713334">
            <w:pPr>
              <w:pStyle w:val="TableParagraph"/>
              <w:rPr>
                <w:sz w:val="20"/>
              </w:rPr>
            </w:pPr>
          </w:p>
        </w:tc>
        <w:tc>
          <w:tcPr>
            <w:tcW w:w="749" w:type="dxa"/>
            <w:tcBorders>
              <w:top w:val="single" w:sz="12" w:space="0" w:color="000000"/>
            </w:tcBorders>
          </w:tcPr>
          <w:p w14:paraId="1683E195" w14:textId="77777777" w:rsidR="00713334" w:rsidRDefault="00713334">
            <w:pPr>
              <w:pStyle w:val="TableParagraph"/>
              <w:rPr>
                <w:sz w:val="20"/>
              </w:rPr>
            </w:pPr>
          </w:p>
        </w:tc>
      </w:tr>
    </w:tbl>
    <w:p w14:paraId="13486337" w14:textId="77777777" w:rsidR="00713334" w:rsidRDefault="00713334">
      <w:pPr>
        <w:pStyle w:val="BodyText"/>
        <w:rPr>
          <w:sz w:val="20"/>
        </w:rPr>
      </w:pPr>
    </w:p>
    <w:p w14:paraId="5B13024E" w14:textId="77777777" w:rsidR="00713334" w:rsidRDefault="00713334">
      <w:pPr>
        <w:pStyle w:val="BodyText"/>
        <w:rPr>
          <w:sz w:val="20"/>
        </w:rPr>
      </w:pPr>
    </w:p>
    <w:p w14:paraId="7BFF7CB8" w14:textId="675E02C8" w:rsidR="0030715D" w:rsidRPr="0030715D" w:rsidRDefault="003F2B9F">
      <w:pPr>
        <w:pStyle w:val="BodyText"/>
        <w:tabs>
          <w:tab w:val="left" w:pos="9479"/>
        </w:tabs>
        <w:spacing w:before="90"/>
        <w:ind w:left="120"/>
        <w:rPr>
          <w:spacing w:val="-2"/>
        </w:rPr>
      </w:pPr>
      <w:r w:rsidRPr="0030715D">
        <w:t>Description</w:t>
      </w:r>
      <w:r w:rsidRPr="0030715D">
        <w:rPr>
          <w:spacing w:val="-5"/>
        </w:rPr>
        <w:t xml:space="preserve"> </w:t>
      </w:r>
      <w:r w:rsidRPr="0030715D">
        <w:t>of</w:t>
      </w:r>
      <w:r w:rsidRPr="0030715D">
        <w:rPr>
          <w:spacing w:val="-4"/>
        </w:rPr>
        <w:t xml:space="preserve"> </w:t>
      </w:r>
      <w:r w:rsidRPr="0030715D">
        <w:t>Damage</w:t>
      </w:r>
      <w:r w:rsidRPr="0030715D">
        <w:rPr>
          <w:spacing w:val="-5"/>
        </w:rPr>
        <w:t xml:space="preserve"> </w:t>
      </w:r>
      <w:r w:rsidRPr="0030715D">
        <w:t>a</w:t>
      </w:r>
      <w:r w:rsidRPr="0030715D">
        <w:t>nd</w:t>
      </w:r>
      <w:r w:rsidRPr="0030715D">
        <w:rPr>
          <w:spacing w:val="-5"/>
        </w:rPr>
        <w:t xml:space="preserve"> </w:t>
      </w:r>
      <w:r w:rsidR="0030715D">
        <w:t>T</w:t>
      </w:r>
      <w:r w:rsidRPr="0030715D">
        <w:t>hreat</w:t>
      </w:r>
      <w:r w:rsidRPr="0030715D">
        <w:rPr>
          <w:spacing w:val="-5"/>
        </w:rPr>
        <w:t xml:space="preserve"> </w:t>
      </w:r>
      <w:r w:rsidRPr="0030715D">
        <w:t>to</w:t>
      </w:r>
      <w:r w:rsidRPr="0030715D">
        <w:rPr>
          <w:spacing w:val="-5"/>
        </w:rPr>
        <w:t xml:space="preserve"> </w:t>
      </w:r>
      <w:r w:rsidR="0030715D">
        <w:t>L</w:t>
      </w:r>
      <w:r w:rsidRPr="0030715D">
        <w:t>ife</w:t>
      </w:r>
      <w:r w:rsidRPr="0030715D">
        <w:rPr>
          <w:spacing w:val="-5"/>
        </w:rPr>
        <w:t xml:space="preserve"> </w:t>
      </w:r>
      <w:r w:rsidRPr="0030715D">
        <w:t>or</w:t>
      </w:r>
      <w:r w:rsidRPr="0030715D">
        <w:rPr>
          <w:spacing w:val="-6"/>
        </w:rPr>
        <w:t xml:space="preserve"> </w:t>
      </w:r>
      <w:r w:rsidR="0030715D">
        <w:rPr>
          <w:spacing w:val="-2"/>
        </w:rPr>
        <w:t>P</w:t>
      </w:r>
      <w:r w:rsidRPr="0030715D">
        <w:rPr>
          <w:spacing w:val="-2"/>
        </w:rPr>
        <w:t>roperty</w:t>
      </w:r>
    </w:p>
    <w:p w14:paraId="034C5590" w14:textId="19C0295C" w:rsidR="00713334" w:rsidRDefault="003F2B9F">
      <w:pPr>
        <w:pStyle w:val="BodyText"/>
        <w:tabs>
          <w:tab w:val="left" w:pos="9479"/>
        </w:tabs>
        <w:spacing w:before="90"/>
        <w:ind w:left="120"/>
      </w:pPr>
      <w:r>
        <w:rPr>
          <w:u w:val="single"/>
        </w:rPr>
        <w:tab/>
      </w:r>
    </w:p>
    <w:p w14:paraId="227B2605" w14:textId="77777777" w:rsidR="00713334" w:rsidRDefault="003F2B9F">
      <w:pPr>
        <w:pStyle w:val="BodyText"/>
        <w:spacing w:before="8"/>
        <w:rPr>
          <w:sz w:val="19"/>
        </w:rPr>
      </w:pPr>
      <w:r>
        <w:pict w14:anchorId="70574E2C">
          <v:rect id="docshape2" o:spid="_x0000_s1032" style="position:absolute;margin-left:1in;margin-top:12.55pt;width:468pt;height:.6pt;z-index:-15728128;mso-wrap-distance-left:0;mso-wrap-distance-right:0;mso-position-horizontal-relative:page" fillcolor="black" stroked="f">
            <w10:wrap type="topAndBottom" anchorx="page"/>
          </v:rect>
        </w:pict>
      </w:r>
      <w:r>
        <w:pict w14:anchorId="605EEC29">
          <v:rect id="docshape3" o:spid="_x0000_s1031" style="position:absolute;margin-left:1in;margin-top:26.35pt;width:468pt;height:.6pt;z-index:-15727616;mso-wrap-distance-left:0;mso-wrap-distance-right:0;mso-position-horizontal-relative:page" fillcolor="black" stroked="f">
            <w10:wrap type="topAndBottom" anchorx="page"/>
          </v:rect>
        </w:pict>
      </w:r>
      <w:r>
        <w:pict w14:anchorId="3496DC9A">
          <v:rect id="docshape4" o:spid="_x0000_s1030" style="position:absolute;margin-left:1in;margin-top:40.15pt;width:468pt;height:.6pt;z-index:-15727104;mso-wrap-distance-left:0;mso-wrap-distance-right:0;mso-position-horizontal-relative:page" fillcolor="black" stroked="f">
            <w10:wrap type="topAndBottom" anchorx="page"/>
          </v:rect>
        </w:pict>
      </w:r>
      <w:r>
        <w:pict w14:anchorId="1A99D584">
          <v:rect id="docshape5" o:spid="_x0000_s1029" style="position:absolute;margin-left:1in;margin-top:53.95pt;width:468pt;height:.6pt;z-index:-15726592;mso-wrap-distance-left:0;mso-wrap-distance-right:0;mso-position-horizontal-relative:page" fillcolor="black" stroked="f">
            <w10:wrap type="topAndBottom" anchorx="page"/>
          </v:rect>
        </w:pict>
      </w:r>
      <w:r>
        <w:pict w14:anchorId="1AA0ED11">
          <v:rect id="docshape6" o:spid="_x0000_s1028" style="position:absolute;margin-left:1in;margin-top:67.75pt;width:468pt;height:.6pt;z-index:-15726080;mso-wrap-distance-left:0;mso-wrap-distance-right:0;mso-position-horizontal-relative:page" fillcolor="black" stroked="f">
            <w10:wrap type="topAndBottom" anchorx="page"/>
          </v:rect>
        </w:pict>
      </w:r>
      <w:r>
        <w:pict w14:anchorId="2AB35CED">
          <v:rect id="docshape7" o:spid="_x0000_s1027" style="position:absolute;margin-left:1in;margin-top:81.55pt;width:468pt;height:.6pt;z-index:-15725568;mso-wrap-distance-left:0;mso-wrap-distance-right:0;mso-position-horizontal-relative:page" fillcolor="black" stroked="f">
            <w10:wrap type="topAndBottom" anchorx="page"/>
          </v:rect>
        </w:pict>
      </w:r>
      <w:r>
        <w:pict w14:anchorId="3E00A8F8">
          <v:rect id="docshape8" o:spid="_x0000_s1026" style="position:absolute;margin-left:1in;margin-top:95.35pt;width:468pt;height:.6pt;z-index:-15725056;mso-wrap-distance-left:0;mso-wrap-distance-right:0;mso-position-horizontal-relative:page" fillcolor="black" stroked="f">
            <w10:wrap type="topAndBottom" anchorx="page"/>
          </v:rect>
        </w:pict>
      </w:r>
    </w:p>
    <w:p w14:paraId="696E43D7" w14:textId="77777777" w:rsidR="00713334" w:rsidRDefault="00713334">
      <w:pPr>
        <w:pStyle w:val="BodyText"/>
        <w:spacing w:before="10"/>
        <w:rPr>
          <w:sz w:val="20"/>
        </w:rPr>
      </w:pPr>
    </w:p>
    <w:p w14:paraId="462D7E86" w14:textId="77777777" w:rsidR="00713334" w:rsidRDefault="00713334">
      <w:pPr>
        <w:pStyle w:val="BodyText"/>
        <w:spacing w:before="10"/>
        <w:rPr>
          <w:sz w:val="20"/>
        </w:rPr>
      </w:pPr>
    </w:p>
    <w:p w14:paraId="5A5BB857" w14:textId="77777777" w:rsidR="00713334" w:rsidRDefault="00713334">
      <w:pPr>
        <w:pStyle w:val="BodyText"/>
        <w:spacing w:before="10"/>
        <w:rPr>
          <w:sz w:val="20"/>
        </w:rPr>
      </w:pPr>
    </w:p>
    <w:p w14:paraId="0BBBBD65" w14:textId="77777777" w:rsidR="00713334" w:rsidRDefault="00713334">
      <w:pPr>
        <w:pStyle w:val="BodyText"/>
        <w:spacing w:before="10"/>
        <w:rPr>
          <w:sz w:val="20"/>
        </w:rPr>
      </w:pPr>
    </w:p>
    <w:p w14:paraId="3C5D92B9" w14:textId="77777777" w:rsidR="00713334" w:rsidRDefault="00713334">
      <w:pPr>
        <w:pStyle w:val="BodyText"/>
        <w:spacing w:before="10"/>
        <w:rPr>
          <w:sz w:val="20"/>
        </w:rPr>
      </w:pPr>
    </w:p>
    <w:p w14:paraId="6CD2A489" w14:textId="77777777" w:rsidR="00713334" w:rsidRDefault="00713334">
      <w:pPr>
        <w:pStyle w:val="BodyText"/>
        <w:spacing w:before="10"/>
        <w:rPr>
          <w:sz w:val="20"/>
        </w:rPr>
      </w:pPr>
    </w:p>
    <w:sectPr w:rsidR="00713334">
      <w:type w:val="continuous"/>
      <w:pgSz w:w="12240" w:h="15840"/>
      <w:pgMar w:top="1500" w:right="13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713334"/>
    <w:rsid w:val="0030715D"/>
    <w:rsid w:val="00713334"/>
    <w:rsid w:val="007F7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6A934A6B"/>
  <w15:docId w15:val="{FB279F97-C9EE-4B20-8A3A-2F7547BF4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Words>
  <Characters>475</Characters>
  <Application>Microsoft Office Word</Application>
  <DocSecurity>0</DocSecurity>
  <Lines>3</Lines>
  <Paragraphs>1</Paragraphs>
  <ScaleCrop>false</ScaleCrop>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Reynolds, Aaron  - NRCS, Albuquerque, NM</cp:lastModifiedBy>
  <cp:revision>2</cp:revision>
  <dcterms:created xsi:type="dcterms:W3CDTF">2022-05-05T02:49:00Z</dcterms:created>
  <dcterms:modified xsi:type="dcterms:W3CDTF">2022-05-05T02:51:00Z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2021-06-21T00:00:00Z</vt:filetime>
  </property>
  <property fmtid="{D5CDD505-2E9C-101B-9397-08002B2CF9AE}" pid="3" name="Creator">
    <vt:lpwstr>Acrobat PDFMaker 21 for Word</vt:lpwstr>
  </property>
  <property fmtid="{D5CDD505-2E9C-101B-9397-08002B2CF9AE}" pid="4" name="LastSaved">
    <vt:filetime>2022-05-05T00:00:00Z</vt:filetime>
  </property>
</Properties>
</file>